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958"/>
      </w:tblGrid>
      <w:tr w:rsidR="00047BCE" w14:paraId="5828F30E" w14:textId="77777777" w:rsidTr="00AE00D2">
        <w:tc>
          <w:tcPr>
            <w:tcW w:w="13994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</w:tcPr>
          <w:p w14:paraId="2BDEB6F8" w14:textId="77777777" w:rsidR="00047BCE" w:rsidRPr="003C579C" w:rsidRDefault="00047BCE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11019DBB" w14:textId="10B2B1D8" w:rsidR="00AE00D2" w:rsidRPr="003C579C" w:rsidRDefault="00047BCE" w:rsidP="00AE00D2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 w:cs="Calibri"/>
                <w:kern w:val="2"/>
                <w14:ligatures w14:val="standardContextual"/>
              </w:rPr>
            </w:pPr>
            <w:r w:rsidRPr="003C579C">
              <w:rPr>
                <w:rFonts w:eastAsia="Times New Roman" w:cs="Calibri"/>
                <w:b/>
                <w:bCs/>
                <w:spacing w:val="-1"/>
                <w:lang w:eastAsia="pl-PL"/>
              </w:rPr>
              <w:t>Wykaz osób, które będą uczestniczyć w wykonywaniu zamówienia</w:t>
            </w:r>
            <w:r w:rsidRPr="003C579C">
              <w:rPr>
                <w:rFonts w:eastAsia="Times New Roman" w:cs="Calibri"/>
                <w:b/>
                <w:bCs/>
                <w:lang w:eastAsia="pl-PL"/>
              </w:rPr>
              <w:t xml:space="preserve">, spełniających wymogi określone przez Zamawiającego w </w:t>
            </w:r>
            <w:r w:rsidR="007166E8" w:rsidRPr="003C579C">
              <w:rPr>
                <w:rFonts w:eastAsia="Times New Roman" w:cs="Calibri"/>
                <w:b/>
                <w:bCs/>
                <w:lang w:eastAsia="pl-PL"/>
              </w:rPr>
              <w:t xml:space="preserve">zapytaniu ofertowym </w:t>
            </w:r>
            <w:r w:rsidRPr="003C579C">
              <w:rPr>
                <w:rFonts w:eastAsia="Times New Roman"/>
                <w:lang w:eastAsia="pl-PL"/>
              </w:rPr>
              <w:t xml:space="preserve">                   w postępowaniu na:</w:t>
            </w:r>
            <w:r w:rsidRPr="003C579C">
              <w:rPr>
                <w:b/>
              </w:rPr>
              <w:t xml:space="preserve"> </w:t>
            </w:r>
            <w:r w:rsidRPr="003C579C">
              <w:t>„</w:t>
            </w:r>
            <w:r w:rsidR="00AE00D2" w:rsidRPr="003C579C">
              <w:t>W</w:t>
            </w:r>
            <w:bookmarkStart w:id="0" w:name="_Hlk225924786"/>
            <w:r w:rsidR="00AE00D2" w:rsidRPr="003C579C">
              <w:rPr>
                <w:rFonts w:eastAsiaTheme="minorHAnsi" w:cs="Calibri"/>
                <w:kern w:val="2"/>
                <w14:ligatures w14:val="standardContextual"/>
              </w:rPr>
              <w:t>ykonanie usługi z zakresu gospodarki leśnej – pozyskanie i zrywka  drewna wielkowymiarowego iglastego gat. Jodła na działce leśnej nr 1354 położonej w miejscowości Iwla – stanowiącą własność Gminy Nowy Żmigród</w:t>
            </w:r>
            <w:bookmarkEnd w:id="0"/>
            <w:r w:rsidR="00AE00D2" w:rsidRPr="003C579C">
              <w:rPr>
                <w:rFonts w:eastAsiaTheme="minorHAnsi" w:cs="Calibri"/>
                <w:kern w:val="2"/>
                <w14:ligatures w14:val="standardContextual"/>
              </w:rPr>
              <w:t>”</w:t>
            </w:r>
          </w:p>
          <w:p w14:paraId="6A30408B" w14:textId="77777777" w:rsidR="00047BCE" w:rsidRPr="003C579C" w:rsidRDefault="00047BCE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</w:p>
        </w:tc>
      </w:tr>
    </w:tbl>
    <w:p w14:paraId="360142C4" w14:textId="77777777" w:rsidR="00047BCE" w:rsidRDefault="00047BCE" w:rsidP="00047BCE">
      <w:pPr>
        <w:rPr>
          <w:rFonts w:cs="Calibri"/>
          <w:b/>
        </w:rPr>
      </w:pPr>
    </w:p>
    <w:tbl>
      <w:tblPr>
        <w:tblW w:w="14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300"/>
        <w:gridCol w:w="4675"/>
        <w:gridCol w:w="2548"/>
        <w:gridCol w:w="1805"/>
        <w:gridCol w:w="2314"/>
      </w:tblGrid>
      <w:tr w:rsidR="00047BCE" w14:paraId="2DA3C5C6" w14:textId="77777777" w:rsidTr="00047BCE">
        <w:trPr>
          <w:cantSplit/>
          <w:trHeight w:val="494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96B3B82" w14:textId="77777777" w:rsidR="00047BCE" w:rsidRDefault="00047BCE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1D6D00E" w14:textId="77777777" w:rsidR="00047BCE" w:rsidRDefault="00047BCE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Imię i nazwisko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F87D28" w14:textId="77777777" w:rsidR="00047BCE" w:rsidRDefault="00047BCE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Kwalifikacje zawodowe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FE639BB" w14:textId="77777777" w:rsidR="00047BCE" w:rsidRDefault="00047BCE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Doświadczenie ( opis potwierdzający spełnienie warunku opisanego w SWZ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E417860" w14:textId="77777777" w:rsidR="00047BCE" w:rsidRDefault="00047BCE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Zakres wykonywanych czynności/funkcja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0B3D29E" w14:textId="77777777" w:rsidR="00047BCE" w:rsidRDefault="00047BCE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Informacja o podstawie dysponowania osobą </w:t>
            </w:r>
          </w:p>
        </w:tc>
      </w:tr>
      <w:tr w:rsidR="00047BCE" w14:paraId="39BEA886" w14:textId="77777777" w:rsidTr="00047BCE">
        <w:trPr>
          <w:cantSplit/>
          <w:trHeight w:val="473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69E" w14:textId="77777777" w:rsidR="00047BCE" w:rsidRDefault="00047BCE">
            <w:pPr>
              <w:rPr>
                <w:rFonts w:cs="Calibri"/>
                <w:b/>
                <w:bCs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9580" w14:textId="77777777" w:rsidR="00047BCE" w:rsidRDefault="00047BCE">
            <w:pPr>
              <w:rPr>
                <w:rFonts w:cs="Calibri"/>
                <w:b/>
                <w:bCs/>
              </w:rPr>
            </w:pPr>
          </w:p>
          <w:p w14:paraId="0E830AC6" w14:textId="77777777" w:rsidR="00047BCE" w:rsidRDefault="00047BCE">
            <w:pPr>
              <w:rPr>
                <w:rFonts w:cs="Calibri"/>
                <w:b/>
                <w:bCs/>
              </w:rPr>
            </w:pPr>
          </w:p>
          <w:p w14:paraId="5440F50B" w14:textId="77777777" w:rsidR="00047BCE" w:rsidRDefault="00047BCE">
            <w:pPr>
              <w:rPr>
                <w:rFonts w:cs="Calibri"/>
                <w:b/>
                <w:bCs/>
              </w:rPr>
            </w:pPr>
          </w:p>
          <w:p w14:paraId="5B0590CB" w14:textId="77777777" w:rsidR="00047BCE" w:rsidRDefault="00047BCE">
            <w:pPr>
              <w:rPr>
                <w:rFonts w:cs="Calibri"/>
                <w:b/>
                <w:bCs/>
              </w:rPr>
            </w:pPr>
          </w:p>
          <w:p w14:paraId="7F90A7DD" w14:textId="77777777" w:rsidR="00047BCE" w:rsidRDefault="00047BCE">
            <w:pPr>
              <w:rPr>
                <w:rFonts w:cs="Calibri"/>
                <w:b/>
                <w:bCs/>
              </w:rPr>
            </w:pPr>
          </w:p>
          <w:p w14:paraId="6B84CD9B" w14:textId="77777777" w:rsidR="00047BCE" w:rsidRDefault="00047BCE">
            <w:pPr>
              <w:rPr>
                <w:rFonts w:cs="Calibri"/>
                <w:b/>
                <w:bCs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AB1E" w14:textId="77777777" w:rsidR="00047BCE" w:rsidRDefault="00047BCE">
            <w:pPr>
              <w:rPr>
                <w:rFonts w:cs="Calibri"/>
                <w:b/>
                <w:bCs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8D2" w14:textId="77777777" w:rsidR="00047BCE" w:rsidRDefault="00047BCE">
            <w:pPr>
              <w:rPr>
                <w:rFonts w:cs="Calibri"/>
                <w:b/>
                <w:bCs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C1D9" w14:textId="77777777" w:rsidR="00047BCE" w:rsidRDefault="00047BCE">
            <w:pPr>
              <w:rPr>
                <w:rFonts w:cs="Calibri"/>
                <w:b/>
                <w:bCs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857" w14:textId="77777777" w:rsidR="00047BCE" w:rsidRDefault="00047BCE">
            <w:pPr>
              <w:rPr>
                <w:rFonts w:cs="Calibri"/>
                <w:b/>
                <w:bCs/>
              </w:rPr>
            </w:pPr>
          </w:p>
        </w:tc>
      </w:tr>
    </w:tbl>
    <w:p w14:paraId="191BEC4F" w14:textId="77777777" w:rsidR="003C579C" w:rsidRPr="00B40394" w:rsidRDefault="00047BCE" w:rsidP="00B40394">
      <w:pPr>
        <w:spacing w:after="0" w:line="240" w:lineRule="auto"/>
        <w:jc w:val="both"/>
        <w:rPr>
          <w:rFonts w:cs="Calibri"/>
          <w:i/>
          <w:iCs/>
          <w:sz w:val="20"/>
          <w:szCs w:val="20"/>
        </w:rPr>
      </w:pPr>
      <w:r w:rsidRPr="00B40394">
        <w:rPr>
          <w:rFonts w:cs="Calibri"/>
          <w:i/>
          <w:iCs/>
          <w:sz w:val="20"/>
          <w:szCs w:val="20"/>
        </w:rPr>
        <w:t>Warunek zostanie uznany za spełniony, jeżeli wykonawca wykaże, że :</w:t>
      </w:r>
    </w:p>
    <w:p w14:paraId="403A163B" w14:textId="508BD3D7" w:rsidR="003C579C" w:rsidRPr="003C579C" w:rsidRDefault="00047BCE" w:rsidP="00B40394">
      <w:pPr>
        <w:tabs>
          <w:tab w:val="num" w:pos="720"/>
        </w:tabs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B40394">
        <w:rPr>
          <w:rFonts w:eastAsia="CIDFont+F11" w:cs="Calibri"/>
          <w:sz w:val="20"/>
          <w:szCs w:val="20"/>
        </w:rPr>
        <w:t xml:space="preserve">- </w:t>
      </w:r>
      <w:r w:rsidR="003C579C" w:rsidRPr="00B40394">
        <w:rPr>
          <w:rFonts w:eastAsia="Times New Roman" w:cs="Calibri"/>
          <w:sz w:val="20"/>
          <w:szCs w:val="20"/>
          <w:lang w:eastAsia="pl-PL"/>
        </w:rPr>
        <w:t>dysponuje</w:t>
      </w:r>
      <w:r w:rsidR="003C579C" w:rsidRPr="00B40394">
        <w:rPr>
          <w:rFonts w:eastAsia="Times New Roman" w:cs="Calibri"/>
          <w:sz w:val="20"/>
          <w:szCs w:val="20"/>
          <w:lang w:eastAsia="pl-PL"/>
        </w:rPr>
        <w:t xml:space="preserve"> </w:t>
      </w:r>
      <w:r w:rsidR="003C579C" w:rsidRPr="003C579C">
        <w:rPr>
          <w:rFonts w:eastAsia="Times New Roman" w:cs="Calibri"/>
          <w:sz w:val="20"/>
          <w:szCs w:val="20"/>
          <w:lang w:eastAsia="pl-PL"/>
        </w:rPr>
        <w:t>co najmniej 1 osobą, która ukończyła z wynikiem pozytywnym szkolenie dopuszczające do pracy z pilarką zgodnie z § 21 rozporządzenia Ministra Środowiska z dnia 24 sierpnia 2006 r. w sprawie bezpieczeństwa i higieny pracy przy wykonywaniu niektórych prac z zakresu gospodarki leśnej (Dz. U. Nr 161, poz. 1141) lub odpowiadające im uprawnienia wydane w innych Państwach Członkowskich Unii Europejskiej uznane zgodnie z przepisami ustawy z dnia 18 marca 2008 r. o zasadach uznawania kwalifikacji zawodowych nabytych w państwach członkowskich Unii Europejskiej (Dz. U. Nr 63, poz. 394 z </w:t>
      </w:r>
      <w:proofErr w:type="spellStart"/>
      <w:r w:rsidR="003C579C" w:rsidRPr="003C579C">
        <w:rPr>
          <w:rFonts w:eastAsia="Times New Roman" w:cs="Calibri"/>
          <w:sz w:val="20"/>
          <w:szCs w:val="20"/>
          <w:lang w:eastAsia="pl-PL"/>
        </w:rPr>
        <w:t>późn</w:t>
      </w:r>
      <w:proofErr w:type="spellEnd"/>
      <w:r w:rsidR="003C579C" w:rsidRPr="003C579C">
        <w:rPr>
          <w:rFonts w:eastAsia="Times New Roman" w:cs="Calibri"/>
          <w:sz w:val="20"/>
          <w:szCs w:val="20"/>
          <w:lang w:eastAsia="pl-PL"/>
        </w:rPr>
        <w:t>. zm.)</w:t>
      </w:r>
    </w:p>
    <w:p w14:paraId="791913C1" w14:textId="0AD495FE" w:rsidR="00047BCE" w:rsidRPr="004D3113" w:rsidRDefault="00047BCE" w:rsidP="003C579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cs="Calibri"/>
          <w:kern w:val="2"/>
          <w:sz w:val="20"/>
          <w:szCs w:val="20"/>
        </w:rPr>
      </w:pPr>
    </w:p>
    <w:p w14:paraId="6949DB99" w14:textId="77777777" w:rsidR="00895158" w:rsidRPr="004D3113" w:rsidRDefault="00895158">
      <w:pPr>
        <w:rPr>
          <w:sz w:val="20"/>
          <w:szCs w:val="20"/>
        </w:rPr>
      </w:pPr>
    </w:p>
    <w:sectPr w:rsidR="00895158" w:rsidRPr="004D3113" w:rsidSect="00047BC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04DEF" w14:textId="77777777" w:rsidR="00D83C61" w:rsidRDefault="00D83C61" w:rsidP="003C579C">
      <w:pPr>
        <w:spacing w:after="0" w:line="240" w:lineRule="auto"/>
      </w:pPr>
      <w:r>
        <w:separator/>
      </w:r>
    </w:p>
  </w:endnote>
  <w:endnote w:type="continuationSeparator" w:id="0">
    <w:p w14:paraId="5B606A93" w14:textId="77777777" w:rsidR="00D83C61" w:rsidRDefault="00D83C61" w:rsidP="003C5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1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E3154" w14:textId="77777777" w:rsidR="00D83C61" w:rsidRDefault="00D83C61" w:rsidP="003C579C">
      <w:pPr>
        <w:spacing w:after="0" w:line="240" w:lineRule="auto"/>
      </w:pPr>
      <w:r>
        <w:separator/>
      </w:r>
    </w:p>
  </w:footnote>
  <w:footnote w:type="continuationSeparator" w:id="0">
    <w:p w14:paraId="1998FBFF" w14:textId="77777777" w:rsidR="00D83C61" w:rsidRDefault="00D83C61" w:rsidP="003C5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F2A58" w14:textId="11DFA3D6" w:rsidR="003C579C" w:rsidRPr="003C579C" w:rsidRDefault="003C579C" w:rsidP="003C579C">
    <w:pPr>
      <w:autoSpaceDE w:val="0"/>
      <w:autoSpaceDN w:val="0"/>
      <w:adjustRightInd w:val="0"/>
      <w:spacing w:after="0" w:line="240" w:lineRule="auto"/>
      <w:jc w:val="both"/>
      <w:rPr>
        <w:rFonts w:eastAsia="Times New Roman" w:cs="Calibri"/>
        <w:color w:val="000000"/>
        <w:sz w:val="24"/>
        <w:szCs w:val="24"/>
        <w:lang w:eastAsia="pl-PL"/>
        <w14:ligatures w14:val="standardContextual"/>
      </w:rPr>
    </w:pPr>
    <w:r w:rsidRPr="003C579C">
      <w:rPr>
        <w:rFonts w:eastAsia="Times New Roman" w:cs="Calibri"/>
        <w:color w:val="000000"/>
        <w:sz w:val="24"/>
        <w:szCs w:val="24"/>
        <w:lang w:eastAsia="pl-PL"/>
        <w14:ligatures w14:val="standardContextual"/>
      </w:rPr>
      <w:t xml:space="preserve">IOŚ.272.14.8.2026                                                                                                                                                                    </w:t>
    </w:r>
    <w:r w:rsidRPr="003C579C">
      <w:rPr>
        <w:rFonts w:eastAsia="Times New Roman" w:cs="Calibri"/>
        <w:i/>
        <w:iCs/>
        <w:color w:val="000000"/>
        <w:sz w:val="20"/>
        <w:szCs w:val="20"/>
        <w:lang w:eastAsia="pl-PL"/>
        <w14:ligatures w14:val="standardContextual"/>
      </w:rPr>
      <w:t xml:space="preserve">Załącznik Nr </w:t>
    </w:r>
    <w:r>
      <w:rPr>
        <w:rFonts w:eastAsia="Times New Roman" w:cs="Calibri"/>
        <w:i/>
        <w:iCs/>
        <w:color w:val="000000"/>
        <w:sz w:val="20"/>
        <w:szCs w:val="20"/>
        <w:lang w:eastAsia="pl-PL"/>
        <w14:ligatures w14:val="standardContextual"/>
      </w:rPr>
      <w:t>1</w:t>
    </w:r>
    <w:r w:rsidRPr="003C579C">
      <w:rPr>
        <w:rFonts w:eastAsia="Times New Roman" w:cs="Calibri"/>
        <w:i/>
        <w:iCs/>
        <w:color w:val="000000"/>
        <w:sz w:val="20"/>
        <w:szCs w:val="20"/>
        <w:lang w:eastAsia="pl-PL"/>
        <w14:ligatures w14:val="standardContextual"/>
      </w:rPr>
      <w:t xml:space="preserve"> do zapytania ofertowego</w:t>
    </w:r>
    <w:r w:rsidRPr="003C579C">
      <w:rPr>
        <w:rFonts w:eastAsia="Times New Roman" w:cs="Calibri"/>
        <w:color w:val="000000"/>
        <w:sz w:val="24"/>
        <w:szCs w:val="24"/>
        <w:lang w:eastAsia="pl-PL"/>
        <w14:ligatures w14:val="standardContextual"/>
      </w:rPr>
      <w:t xml:space="preserve"> </w:t>
    </w:r>
  </w:p>
  <w:p w14:paraId="25B8424B" w14:textId="77777777" w:rsidR="003C579C" w:rsidRPr="003C579C" w:rsidRDefault="003C579C" w:rsidP="003C579C">
    <w:pPr>
      <w:autoSpaceDE w:val="0"/>
      <w:autoSpaceDN w:val="0"/>
      <w:adjustRightInd w:val="0"/>
      <w:spacing w:after="0" w:line="240" w:lineRule="auto"/>
      <w:jc w:val="both"/>
      <w:rPr>
        <w:rFonts w:eastAsia="Times New Roman" w:cs="Calibri"/>
        <w:color w:val="000000"/>
        <w:sz w:val="24"/>
        <w:szCs w:val="24"/>
        <w:lang w:eastAsia="pl-PL"/>
        <w14:ligatures w14:val="standardContextual"/>
      </w:rPr>
    </w:pPr>
  </w:p>
  <w:p w14:paraId="5F876DBB" w14:textId="77777777" w:rsidR="003C579C" w:rsidRDefault="003C57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73450"/>
    <w:multiLevelType w:val="multilevel"/>
    <w:tmpl w:val="35DC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4343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325"/>
    <w:rsid w:val="00047BCE"/>
    <w:rsid w:val="002016A8"/>
    <w:rsid w:val="002141F2"/>
    <w:rsid w:val="003C579C"/>
    <w:rsid w:val="004D3113"/>
    <w:rsid w:val="007166E8"/>
    <w:rsid w:val="00796325"/>
    <w:rsid w:val="00895158"/>
    <w:rsid w:val="00AE00D2"/>
    <w:rsid w:val="00B40394"/>
    <w:rsid w:val="00D8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A319"/>
  <w15:chartTrackingRefBased/>
  <w15:docId w15:val="{039702EC-FC07-4A37-A478-4A474016B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BCE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47BC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C5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579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5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579C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9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Sudyka</dc:creator>
  <cp:keywords/>
  <dc:description/>
  <cp:lastModifiedBy>Sylwia Sudyka</cp:lastModifiedBy>
  <cp:revision>5</cp:revision>
  <dcterms:created xsi:type="dcterms:W3CDTF">2026-04-01T06:37:00Z</dcterms:created>
  <dcterms:modified xsi:type="dcterms:W3CDTF">2026-04-01T07:09:00Z</dcterms:modified>
</cp:coreProperties>
</file>